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4DDEF5C8" w:rsidR="00181D2B" w:rsidRPr="00F35125" w:rsidRDefault="00F35125" w:rsidP="00F35125">
      <w:pPr>
        <w:spacing w:line="240" w:lineRule="auto"/>
        <w:rPr>
          <w:rFonts w:cs="Arial"/>
          <w:b/>
          <w:sz w:val="28"/>
          <w:szCs w:val="28"/>
          <w:lang w:val="en-GB"/>
        </w:rPr>
      </w:pPr>
      <w:r w:rsidRPr="00F35125">
        <w:rPr>
          <w:rFonts w:cs="Arial"/>
          <w:b/>
          <w:noProof/>
          <w:sz w:val="28"/>
          <w:szCs w:val="28"/>
          <w:lang w:val="en-GB"/>
        </w:rPr>
        <w:t xml:space="preserve">Actuele lesbrief Engels – </w:t>
      </w:r>
      <w:r w:rsidR="00AD79A2">
        <w:rPr>
          <w:rFonts w:cs="Arial"/>
          <w:b/>
          <w:noProof/>
          <w:sz w:val="28"/>
          <w:szCs w:val="28"/>
          <w:lang w:val="en-GB"/>
        </w:rPr>
        <w:t>Perseverance</w:t>
      </w:r>
      <w:r w:rsidR="001A0BA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F35125">
        <w:rPr>
          <w:rFonts w:cs="Arial"/>
          <w:b/>
          <w:sz w:val="28"/>
          <w:szCs w:val="28"/>
          <w:lang w:val="en-GB"/>
        </w:rPr>
        <w:t>– uitwerking</w:t>
      </w:r>
    </w:p>
    <w:p w14:paraId="58E5F6D2" w14:textId="5D1DC61C" w:rsidR="006130CF" w:rsidRPr="00F35125" w:rsidRDefault="006130CF" w:rsidP="006130CF">
      <w:pPr>
        <w:spacing w:line="360" w:lineRule="auto"/>
        <w:rPr>
          <w:rFonts w:cs="Arial"/>
          <w:i/>
          <w:lang w:val="en-GB"/>
        </w:rPr>
      </w:pPr>
      <w:r w:rsidRPr="00F35125">
        <w:rPr>
          <w:rFonts w:cs="Arial"/>
          <w:i/>
          <w:lang w:val="en-GB"/>
        </w:rPr>
        <w:t xml:space="preserve">Actuele lesbrief </w:t>
      </w:r>
      <w:r w:rsidR="00C00DF2">
        <w:rPr>
          <w:rFonts w:cs="Arial"/>
          <w:i/>
          <w:lang w:val="en-GB"/>
        </w:rPr>
        <w:t>WK 13</w:t>
      </w:r>
      <w:r w:rsidR="00EC5719" w:rsidRPr="00F35125">
        <w:rPr>
          <w:rFonts w:cs="Arial"/>
          <w:i/>
          <w:lang w:val="en-GB"/>
        </w:rPr>
        <w:t xml:space="preserve"> - A2</w:t>
      </w:r>
      <w:r w:rsidRPr="00F35125">
        <w:rPr>
          <w:rFonts w:cs="Arial"/>
          <w:i/>
          <w:lang w:val="en-GB"/>
        </w:rPr>
        <w:t xml:space="preserve"> - 201</w:t>
      </w:r>
      <w:r w:rsidR="001169A1">
        <w:rPr>
          <w:rFonts w:cs="Arial"/>
          <w:i/>
          <w:lang w:val="en-GB"/>
        </w:rPr>
        <w:t>9-2020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F35125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ERK niveau</w:t>
            </w:r>
          </w:p>
        </w:tc>
      </w:tr>
      <w:tr w:rsidR="00181D2B" w:rsidRPr="00F35125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42391A4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28AEF7AB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1894FE3D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</w:tbl>
    <w:p w14:paraId="6287921A" w14:textId="35C41AF1" w:rsidR="00181D2B" w:rsidRPr="003B2F1F" w:rsidRDefault="00181D2B" w:rsidP="00296DEB">
      <w:pPr>
        <w:pStyle w:val="Geenafstand"/>
        <w:spacing w:before="120"/>
        <w:rPr>
          <w:rFonts w:cs="Arial"/>
          <w:lang w:val="en-GB"/>
        </w:rPr>
      </w:pPr>
      <w:r w:rsidRPr="00F35125">
        <w:rPr>
          <w:rFonts w:cs="Arial"/>
          <w:u w:val="single"/>
          <w:lang w:val="en-GB"/>
        </w:rPr>
        <w:t>Assignment 1</w:t>
      </w:r>
      <w:r w:rsidR="003B2F1F">
        <w:rPr>
          <w:rFonts w:cs="Arial"/>
          <w:lang w:val="en-GB"/>
        </w:rPr>
        <w:t xml:space="preserve"> </w:t>
      </w:r>
    </w:p>
    <w:p w14:paraId="4D9AFF9C" w14:textId="5362D5D6" w:rsidR="003B2F1F" w:rsidRPr="003B2F1F" w:rsidRDefault="003B2F1F" w:rsidP="003B2F1F">
      <w:pPr>
        <w:spacing w:line="240" w:lineRule="auto"/>
        <w:ind w:left="567" w:hanging="567"/>
        <w:contextualSpacing/>
        <w:rPr>
          <w:rFonts w:cs="Arial"/>
          <w:lang w:val="en-GB"/>
        </w:rPr>
      </w:pPr>
      <w:r w:rsidRPr="003B2F1F">
        <w:rPr>
          <w:rFonts w:cs="Arial"/>
          <w:lang w:val="en-GB"/>
        </w:rPr>
        <w:t>a</w:t>
      </w:r>
      <w:r w:rsidRPr="003B2F1F">
        <w:rPr>
          <w:rFonts w:cs="Arial"/>
          <w:lang w:val="en-GB"/>
        </w:rPr>
        <w:tab/>
      </w:r>
      <w:r w:rsidR="00953D5E" w:rsidRPr="003B2F1F">
        <w:rPr>
          <w:rFonts w:cs="Arial"/>
          <w:smallCaps/>
          <w:lang w:val="en-GB"/>
        </w:rPr>
        <w:t xml:space="preserve">NASA </w:t>
      </w:r>
      <w:r w:rsidRPr="003B2F1F">
        <w:rPr>
          <w:rFonts w:cs="Arial"/>
          <w:lang w:val="en-GB"/>
        </w:rPr>
        <w:t xml:space="preserve">stands for National Aeronautics and Space Administration. </w:t>
      </w:r>
      <w:r w:rsidR="00952F8D">
        <w:rPr>
          <w:rFonts w:cs="Arial"/>
          <w:lang w:val="en-GB"/>
        </w:rPr>
        <w:br/>
      </w:r>
      <w:r w:rsidRPr="003B2F1F">
        <w:rPr>
          <w:rFonts w:cs="Arial"/>
          <w:lang w:val="en-GB"/>
        </w:rPr>
        <w:t xml:space="preserve">The European organisation is called </w:t>
      </w:r>
      <w:r w:rsidR="000F0275">
        <w:rPr>
          <w:rFonts w:cs="Arial"/>
          <w:smallCaps/>
          <w:lang w:val="en-GB"/>
        </w:rPr>
        <w:t>ESA</w:t>
      </w:r>
      <w:r w:rsidRPr="003B2F1F">
        <w:rPr>
          <w:rFonts w:cs="Arial"/>
          <w:lang w:val="en-GB"/>
        </w:rPr>
        <w:t>. This stands for European Space Agency.</w:t>
      </w:r>
    </w:p>
    <w:p w14:paraId="755EF2EB" w14:textId="20BAA10B" w:rsidR="003B2F1F" w:rsidRDefault="003B2F1F" w:rsidP="003B2F1F">
      <w:pPr>
        <w:spacing w:line="240" w:lineRule="auto"/>
        <w:ind w:left="567" w:hanging="567"/>
        <w:contextualSpacing/>
        <w:rPr>
          <w:rFonts w:cs="Arial"/>
          <w:lang w:val="en-GB"/>
        </w:rPr>
      </w:pPr>
      <w:r w:rsidRPr="003B2F1F">
        <w:rPr>
          <w:rFonts w:cs="Arial"/>
          <w:lang w:val="en-GB"/>
        </w:rPr>
        <w:t>b</w:t>
      </w:r>
      <w:r w:rsidRPr="003B2F1F">
        <w:rPr>
          <w:rFonts w:cs="Arial"/>
          <w:lang w:val="en-GB"/>
        </w:rPr>
        <w:tab/>
      </w:r>
      <w:r w:rsidR="00953D5E" w:rsidRPr="00953D5E">
        <w:rPr>
          <w:rFonts w:cs="Arial"/>
          <w:i/>
          <w:lang w:val="en-GB"/>
        </w:rPr>
        <w:t>(voorbeeld)</w:t>
      </w:r>
      <w:r w:rsidR="00953D5E">
        <w:rPr>
          <w:rFonts w:cs="Arial"/>
          <w:lang w:val="en-GB"/>
        </w:rPr>
        <w:t xml:space="preserve"> </w:t>
      </w:r>
      <w:r w:rsidR="00953D5E">
        <w:rPr>
          <w:rFonts w:cs="Arial"/>
          <w:smallCaps/>
          <w:lang w:val="en-GB"/>
        </w:rPr>
        <w:t>EU</w:t>
      </w:r>
      <w:r w:rsidRPr="003B2F1F">
        <w:rPr>
          <w:rFonts w:cs="Arial"/>
          <w:smallCaps/>
          <w:lang w:val="en-GB"/>
        </w:rPr>
        <w:t xml:space="preserve"> </w:t>
      </w:r>
      <w:r>
        <w:rPr>
          <w:rFonts w:cs="Arial"/>
          <w:lang w:val="en-GB"/>
        </w:rPr>
        <w:t>– European Union</w:t>
      </w:r>
    </w:p>
    <w:p w14:paraId="30D937CD" w14:textId="54FF1720" w:rsidR="006C1FC5" w:rsidRDefault="00953D5E" w:rsidP="006C1FC5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ADO</w:t>
      </w:r>
      <w:r w:rsidR="006C1FC5">
        <w:rPr>
          <w:rFonts w:cs="Arial"/>
          <w:lang w:val="en-GB"/>
        </w:rPr>
        <w:t xml:space="preserve"> Den Haag – Alles Door Oefening Den Haag</w:t>
      </w:r>
    </w:p>
    <w:p w14:paraId="4CA116A8" w14:textId="4C79D6AA" w:rsidR="006C1FC5" w:rsidRPr="006C1FC5" w:rsidRDefault="00953D5E" w:rsidP="006C1FC5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COVID</w:t>
      </w:r>
      <w:r w:rsidR="006C1FC5">
        <w:rPr>
          <w:rFonts w:cs="Arial"/>
          <w:lang w:val="en-GB"/>
        </w:rPr>
        <w:t xml:space="preserve">-19 – </w:t>
      </w:r>
      <w:r w:rsidR="006C1FC5">
        <w:rPr>
          <w:rFonts w:eastAsia="Times New Roman"/>
        </w:rPr>
        <w:t>COrona VIrus Disease 2019</w:t>
      </w:r>
    </w:p>
    <w:p w14:paraId="767A42FB" w14:textId="5093118E" w:rsidR="006C1FC5" w:rsidRDefault="00953D5E" w:rsidP="006C1FC5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GIF</w:t>
      </w:r>
      <w:r w:rsidR="006C1FC5" w:rsidRPr="003B2F1F">
        <w:rPr>
          <w:rFonts w:cs="Arial"/>
          <w:lang w:val="en-GB"/>
        </w:rPr>
        <w:t xml:space="preserve"> </w:t>
      </w:r>
      <w:r w:rsidR="006C1FC5">
        <w:rPr>
          <w:rFonts w:cs="Arial"/>
          <w:lang w:val="en-GB"/>
        </w:rPr>
        <w:t>–</w:t>
      </w:r>
      <w:r w:rsidR="006C1FC5" w:rsidRPr="003B2F1F">
        <w:rPr>
          <w:rFonts w:cs="Arial"/>
          <w:lang w:val="en-GB"/>
        </w:rPr>
        <w:t xml:space="preserve"> Graphics Interchange Format</w:t>
      </w:r>
    </w:p>
    <w:p w14:paraId="7BDBF3AD" w14:textId="0FB32326" w:rsidR="003B2F1F" w:rsidRDefault="00953D5E" w:rsidP="003B2F1F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LOL</w:t>
      </w:r>
      <w:r w:rsidR="003B2F1F" w:rsidRPr="003B2F1F">
        <w:rPr>
          <w:rFonts w:cs="Arial"/>
          <w:lang w:val="en-GB"/>
        </w:rPr>
        <w:t xml:space="preserve"> </w:t>
      </w:r>
      <w:r w:rsidR="006C1FC5">
        <w:rPr>
          <w:rFonts w:cs="Arial"/>
          <w:lang w:val="en-GB"/>
        </w:rPr>
        <w:t>–</w:t>
      </w:r>
      <w:r w:rsidR="003B2F1F" w:rsidRPr="003B2F1F">
        <w:rPr>
          <w:rFonts w:cs="Arial"/>
          <w:lang w:val="en-GB"/>
        </w:rPr>
        <w:t xml:space="preserve"> Laughing Out Loud</w:t>
      </w:r>
    </w:p>
    <w:p w14:paraId="4C9A4794" w14:textId="5EEB34B0" w:rsidR="006C1FC5" w:rsidRDefault="00953D5E" w:rsidP="006C1FC5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NATO</w:t>
      </w:r>
      <w:r w:rsidR="006C1FC5" w:rsidRPr="003B2F1F">
        <w:rPr>
          <w:rFonts w:cs="Arial"/>
          <w:smallCaps/>
          <w:lang w:val="en-GB"/>
        </w:rPr>
        <w:t xml:space="preserve"> </w:t>
      </w:r>
      <w:r w:rsidR="006C1FC5">
        <w:rPr>
          <w:rFonts w:cs="Arial"/>
          <w:lang w:val="en-GB"/>
        </w:rPr>
        <w:t>–</w:t>
      </w:r>
      <w:r w:rsidR="006C1FC5" w:rsidRPr="003B2F1F">
        <w:rPr>
          <w:rFonts w:cs="Arial"/>
          <w:lang w:val="en-GB"/>
        </w:rPr>
        <w:t xml:space="preserve"> North Atlantic Treaty Organization</w:t>
      </w:r>
    </w:p>
    <w:p w14:paraId="0D4D71E0" w14:textId="43746704" w:rsidR="006C1FC5" w:rsidRDefault="00953D5E" w:rsidP="006C1FC5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PIN</w:t>
      </w:r>
      <w:r w:rsidR="006C1FC5">
        <w:rPr>
          <w:rFonts w:cs="Arial"/>
          <w:lang w:val="en-GB"/>
        </w:rPr>
        <w:t xml:space="preserve"> – </w:t>
      </w:r>
      <w:r w:rsidR="006C1FC5">
        <w:rPr>
          <w:rFonts w:eastAsia="Times New Roman"/>
        </w:rPr>
        <w:t>personal identification number</w:t>
      </w:r>
    </w:p>
    <w:p w14:paraId="15C15AB1" w14:textId="0305D09A" w:rsidR="006C1FC5" w:rsidRDefault="006C1FC5" w:rsidP="003B2F1F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lang w:val="en-GB"/>
        </w:rPr>
        <w:t>radar – </w:t>
      </w:r>
      <w:r>
        <w:rPr>
          <w:rFonts w:eastAsia="Times New Roman"/>
        </w:rPr>
        <w:t>RAdio Detection And Ranging</w:t>
      </w:r>
    </w:p>
    <w:p w14:paraId="4E4CDB43" w14:textId="0A122769" w:rsidR="003B2F1F" w:rsidRDefault="00D6507D" w:rsidP="003B2F1F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 xml:space="preserve">SUV </w:t>
      </w:r>
      <w:r w:rsidR="006C1FC5">
        <w:rPr>
          <w:rFonts w:cs="Arial"/>
          <w:lang w:val="en-GB"/>
        </w:rPr>
        <w:t>–</w:t>
      </w:r>
      <w:r w:rsidR="003B2F1F" w:rsidRPr="003B2F1F">
        <w:rPr>
          <w:rFonts w:cs="Arial"/>
          <w:lang w:val="en-GB"/>
        </w:rPr>
        <w:t xml:space="preserve"> </w:t>
      </w:r>
      <w:r w:rsidR="006C1FC5">
        <w:rPr>
          <w:rFonts w:cs="Arial"/>
          <w:lang w:val="en-GB"/>
        </w:rPr>
        <w:t>sports uitility vehicle</w:t>
      </w:r>
    </w:p>
    <w:p w14:paraId="2CEA87B3" w14:textId="1831D294" w:rsidR="006C1FC5" w:rsidRDefault="00D6507D" w:rsidP="003B2F1F">
      <w:pPr>
        <w:spacing w:line="240" w:lineRule="auto"/>
        <w:ind w:left="1134" w:hanging="567"/>
        <w:contextualSpacing/>
        <w:rPr>
          <w:rFonts w:cs="Arial"/>
          <w:lang w:val="en-GB"/>
        </w:rPr>
      </w:pPr>
      <w:r>
        <w:rPr>
          <w:rFonts w:cs="Arial"/>
          <w:smallCaps/>
          <w:lang w:val="en-GB"/>
        </w:rPr>
        <w:t>USA</w:t>
      </w:r>
      <w:bookmarkStart w:id="0" w:name="_GoBack"/>
      <w:bookmarkEnd w:id="0"/>
      <w:r w:rsidR="006C1FC5">
        <w:rPr>
          <w:rFonts w:cs="Arial"/>
          <w:lang w:val="en-GB"/>
        </w:rPr>
        <w:t xml:space="preserve"> – United States of America</w:t>
      </w:r>
    </w:p>
    <w:p w14:paraId="63A0E017" w14:textId="77777777" w:rsidR="00953D5E" w:rsidRPr="003B2F1F" w:rsidRDefault="00953D5E" w:rsidP="003B2F1F">
      <w:pPr>
        <w:spacing w:line="240" w:lineRule="auto"/>
        <w:ind w:left="1134" w:hanging="567"/>
        <w:contextualSpacing/>
        <w:rPr>
          <w:rFonts w:cs="Arial"/>
          <w:lang w:val="en-GB"/>
        </w:rPr>
      </w:pPr>
    </w:p>
    <w:p w14:paraId="2CD8D5C9" w14:textId="77777777" w:rsidR="00296DEB" w:rsidRPr="003B2F1F" w:rsidRDefault="0052365F" w:rsidP="00296DEB">
      <w:pPr>
        <w:pStyle w:val="Geenafstand"/>
        <w:spacing w:before="120"/>
        <w:rPr>
          <w:rFonts w:cs="Arial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6622"/>
      </w:tblGrid>
      <w:tr w:rsidR="00C00DF2" w:rsidRPr="00C00DF2" w14:paraId="1DA02C60" w14:textId="77777777" w:rsidTr="00C00DF2">
        <w:trPr>
          <w:trHeight w:val="260"/>
        </w:trPr>
        <w:tc>
          <w:tcPr>
            <w:tcW w:w="2552" w:type="dxa"/>
          </w:tcPr>
          <w:p w14:paraId="06BB6872" w14:textId="77777777" w:rsidR="00C00DF2" w:rsidRPr="00C00DF2" w:rsidRDefault="00C00DF2" w:rsidP="00C00DF2">
            <w:pPr>
              <w:pStyle w:val="Lijstalinea"/>
            </w:pPr>
            <w:r w:rsidRPr="00C00DF2">
              <w:t>rover</w:t>
            </w:r>
          </w:p>
        </w:tc>
        <w:tc>
          <w:tcPr>
            <w:tcW w:w="6622" w:type="dxa"/>
          </w:tcPr>
          <w:p w14:paraId="5EA290F7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g.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Fonts w:cs="Arial"/>
                <w:sz w:val="21"/>
                <w:szCs w:val="21"/>
                <w:lang w:val="en-GB"/>
              </w:rPr>
              <w:t xml:space="preserve">a </w:t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machine used for exploring the surface of a moon, planet, etc.</w:t>
            </w:r>
          </w:p>
        </w:tc>
      </w:tr>
      <w:tr w:rsidR="00C00DF2" w:rsidRPr="00C00DF2" w14:paraId="40792C35" w14:textId="77777777" w:rsidTr="003B2F1F">
        <w:tc>
          <w:tcPr>
            <w:tcW w:w="2552" w:type="dxa"/>
          </w:tcPr>
          <w:p w14:paraId="24D30DC8" w14:textId="77777777" w:rsidR="00C00DF2" w:rsidRPr="00C00DF2" w:rsidRDefault="00C00DF2" w:rsidP="00C00DF2">
            <w:pPr>
              <w:pStyle w:val="Lijstalinea"/>
            </w:pPr>
            <w:r w:rsidRPr="00C00DF2">
              <w:t>six-wheeled</w:t>
            </w:r>
          </w:p>
        </w:tc>
        <w:tc>
          <w:tcPr>
            <w:tcW w:w="6622" w:type="dxa"/>
          </w:tcPr>
          <w:p w14:paraId="4FC48041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d.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sz w:val="21"/>
                <w:szCs w:val="21"/>
              </w:rPr>
              <w:t>having six wheels</w:t>
            </w:r>
          </w:p>
        </w:tc>
      </w:tr>
      <w:tr w:rsidR="00C00DF2" w:rsidRPr="00C00DF2" w14:paraId="090C1909" w14:textId="77777777" w:rsidTr="003B2F1F">
        <w:tc>
          <w:tcPr>
            <w:tcW w:w="2552" w:type="dxa"/>
          </w:tcPr>
          <w:p w14:paraId="03A1CAFE" w14:textId="77777777" w:rsidR="00C00DF2" w:rsidRPr="00C00DF2" w:rsidRDefault="00C00DF2" w:rsidP="00C00DF2">
            <w:pPr>
              <w:pStyle w:val="Lijstalinea"/>
            </w:pPr>
            <w:r w:rsidRPr="00C00DF2">
              <w:t>to blast off</w:t>
            </w:r>
          </w:p>
        </w:tc>
        <w:tc>
          <w:tcPr>
            <w:tcW w:w="6622" w:type="dxa"/>
          </w:tcPr>
          <w:p w14:paraId="70F52EAA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f.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to leave the ground and go into space</w:t>
            </w:r>
          </w:p>
        </w:tc>
      </w:tr>
      <w:tr w:rsidR="00C00DF2" w:rsidRPr="00C00DF2" w14:paraId="15B2E740" w14:textId="77777777" w:rsidTr="003B2F1F">
        <w:tc>
          <w:tcPr>
            <w:tcW w:w="2552" w:type="dxa"/>
          </w:tcPr>
          <w:p w14:paraId="302929B0" w14:textId="77777777" w:rsidR="00C00DF2" w:rsidRPr="00C00DF2" w:rsidRDefault="00C00DF2" w:rsidP="00C00DF2">
            <w:pPr>
              <w:pStyle w:val="Lijstalinea"/>
            </w:pPr>
            <w:r w:rsidRPr="00C00DF2">
              <w:t>Martian</w:t>
            </w:r>
          </w:p>
        </w:tc>
        <w:tc>
          <w:tcPr>
            <w:tcW w:w="6622" w:type="dxa"/>
          </w:tcPr>
          <w:p w14:paraId="3631205A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h.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of or from the planet Mars</w:t>
            </w:r>
          </w:p>
        </w:tc>
      </w:tr>
      <w:tr w:rsidR="00C00DF2" w:rsidRPr="00C00DF2" w14:paraId="11622AEA" w14:textId="77777777" w:rsidTr="003B2F1F">
        <w:tc>
          <w:tcPr>
            <w:tcW w:w="2552" w:type="dxa"/>
          </w:tcPr>
          <w:p w14:paraId="0B5E51D4" w14:textId="77777777" w:rsidR="00C00DF2" w:rsidRPr="00C00DF2" w:rsidRDefault="00C00DF2" w:rsidP="00C00DF2">
            <w:pPr>
              <w:pStyle w:val="Lijstalinea"/>
            </w:pPr>
            <w:r w:rsidRPr="00C00DF2">
              <w:t>samples</w:t>
            </w:r>
          </w:p>
        </w:tc>
        <w:tc>
          <w:tcPr>
            <w:tcW w:w="6622" w:type="dxa"/>
          </w:tcPr>
          <w:p w14:paraId="3C75E1BF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n.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small amounts of something that gives you information about the thing it was taken from</w:t>
            </w:r>
          </w:p>
        </w:tc>
      </w:tr>
      <w:tr w:rsidR="00C00DF2" w:rsidRPr="00C00DF2" w14:paraId="5F404C43" w14:textId="77777777" w:rsidTr="003B2F1F">
        <w:tc>
          <w:tcPr>
            <w:tcW w:w="2552" w:type="dxa"/>
          </w:tcPr>
          <w:p w14:paraId="7E151444" w14:textId="77777777" w:rsidR="00C00DF2" w:rsidRPr="00C00DF2" w:rsidRDefault="00C00DF2" w:rsidP="00C00DF2">
            <w:pPr>
              <w:pStyle w:val="Lijstalinea"/>
            </w:pPr>
            <w:r w:rsidRPr="00C00DF2">
              <w:t>contest</w:t>
            </w:r>
          </w:p>
        </w:tc>
        <w:tc>
          <w:tcPr>
            <w:tcW w:w="6622" w:type="dxa"/>
          </w:tcPr>
          <w:p w14:paraId="09B77CED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m.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a situation in which someone is trying to win something</w:t>
            </w:r>
          </w:p>
        </w:tc>
      </w:tr>
      <w:tr w:rsidR="00C00DF2" w:rsidRPr="00C00DF2" w14:paraId="7BF6BCFD" w14:textId="77777777" w:rsidTr="00C00DF2">
        <w:trPr>
          <w:trHeight w:val="460"/>
        </w:trPr>
        <w:tc>
          <w:tcPr>
            <w:tcW w:w="2552" w:type="dxa"/>
          </w:tcPr>
          <w:p w14:paraId="40BAA113" w14:textId="77777777" w:rsidR="00C00DF2" w:rsidRPr="00C00DF2" w:rsidRDefault="00C00DF2" w:rsidP="00C00DF2">
            <w:pPr>
              <w:pStyle w:val="Lijstalinea"/>
            </w:pPr>
            <w:r w:rsidRPr="00C00DF2">
              <w:t>explorer</w:t>
            </w:r>
          </w:p>
        </w:tc>
        <w:tc>
          <w:tcPr>
            <w:tcW w:w="6622" w:type="dxa"/>
          </w:tcPr>
          <w:p w14:paraId="52C21D9C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i.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sz w:val="21"/>
                <w:szCs w:val="21"/>
              </w:rPr>
              <w:t>a person who travels to places where no one has ever been in order to find out what is there</w:t>
            </w:r>
          </w:p>
        </w:tc>
      </w:tr>
      <w:tr w:rsidR="00C00DF2" w:rsidRPr="00C00DF2" w14:paraId="34CA0364" w14:textId="77777777" w:rsidTr="003B2F1F">
        <w:tc>
          <w:tcPr>
            <w:tcW w:w="2552" w:type="dxa"/>
          </w:tcPr>
          <w:p w14:paraId="43BD3583" w14:textId="77777777" w:rsidR="00C00DF2" w:rsidRPr="00C00DF2" w:rsidRDefault="00C00DF2" w:rsidP="00C00DF2">
            <w:pPr>
              <w:pStyle w:val="Lijstalinea"/>
            </w:pPr>
            <w:r w:rsidRPr="00C00DF2">
              <w:t>setbacks</w:t>
            </w:r>
          </w:p>
        </w:tc>
        <w:tc>
          <w:tcPr>
            <w:tcW w:w="6622" w:type="dxa"/>
          </w:tcPr>
          <w:p w14:paraId="4CBAC951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l.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problems that make it more difficult to finish things</w:t>
            </w:r>
          </w:p>
        </w:tc>
      </w:tr>
      <w:tr w:rsidR="00C00DF2" w:rsidRPr="00C00DF2" w14:paraId="6F6919F8" w14:textId="77777777" w:rsidTr="003B2F1F">
        <w:tc>
          <w:tcPr>
            <w:tcW w:w="2552" w:type="dxa"/>
          </w:tcPr>
          <w:p w14:paraId="44F0DA6F" w14:textId="77777777" w:rsidR="00C00DF2" w:rsidRPr="00C00DF2" w:rsidRDefault="00C00DF2" w:rsidP="00C00DF2">
            <w:pPr>
              <w:pStyle w:val="Lijstalinea"/>
            </w:pPr>
            <w:r w:rsidRPr="00C00DF2">
              <w:t>curiosity</w:t>
            </w:r>
          </w:p>
        </w:tc>
        <w:tc>
          <w:tcPr>
            <w:tcW w:w="6622" w:type="dxa"/>
          </w:tcPr>
          <w:p w14:paraId="66F8BC9F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q.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wish to learn or know more about something or someone</w:t>
            </w:r>
          </w:p>
        </w:tc>
      </w:tr>
      <w:tr w:rsidR="00C00DF2" w:rsidRPr="00C00DF2" w14:paraId="08F582F3" w14:textId="77777777" w:rsidTr="003B2F1F">
        <w:tc>
          <w:tcPr>
            <w:tcW w:w="2552" w:type="dxa"/>
          </w:tcPr>
          <w:p w14:paraId="2E1622C0" w14:textId="77777777" w:rsidR="00C00DF2" w:rsidRPr="00C00DF2" w:rsidRDefault="00C00DF2" w:rsidP="00C00DF2">
            <w:pPr>
              <w:pStyle w:val="Lijstalinea"/>
            </w:pPr>
            <w:r w:rsidRPr="00C00DF2">
              <w:t>exploration</w:t>
            </w:r>
          </w:p>
        </w:tc>
        <w:tc>
          <w:tcPr>
            <w:tcW w:w="6622" w:type="dxa"/>
          </w:tcPr>
          <w:p w14:paraId="223FE9B5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b.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sz w:val="21"/>
                <w:szCs w:val="21"/>
              </w:rPr>
              <w:t>activity of searching things and finding out more about them</w:t>
            </w:r>
          </w:p>
        </w:tc>
      </w:tr>
      <w:tr w:rsidR="00C00DF2" w:rsidRPr="00C00DF2" w14:paraId="7D2879BF" w14:textId="77777777" w:rsidTr="003B2F1F">
        <w:tc>
          <w:tcPr>
            <w:tcW w:w="2552" w:type="dxa"/>
          </w:tcPr>
          <w:p w14:paraId="4DAD4E9C" w14:textId="77777777" w:rsidR="00C00DF2" w:rsidRPr="00C00DF2" w:rsidRDefault="00C00DF2" w:rsidP="00C00DF2">
            <w:pPr>
              <w:pStyle w:val="Lijstalinea"/>
            </w:pPr>
            <w:r w:rsidRPr="00C00DF2">
              <w:t>entry</w:t>
            </w:r>
          </w:p>
        </w:tc>
        <w:tc>
          <w:tcPr>
            <w:tcW w:w="6622" w:type="dxa"/>
          </w:tcPr>
          <w:p w14:paraId="0CADA891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p.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  <w:t xml:space="preserve">the </w:t>
            </w:r>
            <w:r w:rsidRPr="00C00DF2">
              <w:rPr>
                <w:sz w:val="21"/>
                <w:szCs w:val="21"/>
              </w:rPr>
              <w:t xml:space="preserve">thing </w:t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that you do or make to take part in a contest</w:t>
            </w:r>
          </w:p>
        </w:tc>
      </w:tr>
      <w:tr w:rsidR="00C00DF2" w:rsidRPr="00C00DF2" w14:paraId="38BFCBD6" w14:textId="77777777" w:rsidTr="003B2F1F">
        <w:tc>
          <w:tcPr>
            <w:tcW w:w="2552" w:type="dxa"/>
          </w:tcPr>
          <w:p w14:paraId="14D381A3" w14:textId="77777777" w:rsidR="00C00DF2" w:rsidRPr="00C00DF2" w:rsidRDefault="00C00DF2" w:rsidP="00C00DF2">
            <w:pPr>
              <w:pStyle w:val="Lijstalinea"/>
            </w:pPr>
            <w:r w:rsidRPr="00C00DF2">
              <w:t>finalists</w:t>
            </w:r>
          </w:p>
        </w:tc>
        <w:tc>
          <w:tcPr>
            <w:tcW w:w="6622" w:type="dxa"/>
          </w:tcPr>
          <w:p w14:paraId="1120F766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k.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persons competing in the last part of a contest, competition, race, etc.</w:t>
            </w:r>
          </w:p>
        </w:tc>
      </w:tr>
      <w:tr w:rsidR="00C00DF2" w:rsidRPr="00C00DF2" w14:paraId="5C2EF834" w14:textId="77777777" w:rsidTr="003B2F1F">
        <w:tc>
          <w:tcPr>
            <w:tcW w:w="2552" w:type="dxa"/>
          </w:tcPr>
          <w:p w14:paraId="30FBAB08" w14:textId="77777777" w:rsidR="00C00DF2" w:rsidRPr="00C00DF2" w:rsidRDefault="00C00DF2" w:rsidP="00C00DF2">
            <w:pPr>
              <w:pStyle w:val="Lijstalinea"/>
            </w:pPr>
            <w:r w:rsidRPr="00C00DF2">
              <w:t>to become enamored</w:t>
            </w:r>
          </w:p>
        </w:tc>
        <w:tc>
          <w:tcPr>
            <w:tcW w:w="6622" w:type="dxa"/>
          </w:tcPr>
          <w:p w14:paraId="41DD2706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o.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sz w:val="21"/>
                <w:szCs w:val="21"/>
              </w:rPr>
              <w:t>to start liking something a lot</w:t>
            </w:r>
          </w:p>
        </w:tc>
      </w:tr>
      <w:tr w:rsidR="00C00DF2" w:rsidRPr="00C00DF2" w14:paraId="0049DE64" w14:textId="77777777" w:rsidTr="003B2F1F">
        <w:tc>
          <w:tcPr>
            <w:tcW w:w="2552" w:type="dxa"/>
          </w:tcPr>
          <w:p w14:paraId="10F4D9BB" w14:textId="77777777" w:rsidR="00C00DF2" w:rsidRPr="00C00DF2" w:rsidRDefault="00C00DF2" w:rsidP="00C00DF2">
            <w:pPr>
              <w:pStyle w:val="Lijstalinea"/>
            </w:pPr>
            <w:r w:rsidRPr="00C00DF2">
              <w:t>engineer</w:t>
            </w:r>
          </w:p>
        </w:tc>
        <w:tc>
          <w:tcPr>
            <w:tcW w:w="6622" w:type="dxa"/>
          </w:tcPr>
          <w:p w14:paraId="1C51918F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rFonts w:eastAsia="Times New Roman"/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j.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person whose job is to design or build machines, engines, etc.</w:t>
            </w:r>
          </w:p>
        </w:tc>
      </w:tr>
      <w:tr w:rsidR="00C00DF2" w:rsidRPr="00C00DF2" w14:paraId="7F39354D" w14:textId="77777777" w:rsidTr="003B2F1F">
        <w:tc>
          <w:tcPr>
            <w:tcW w:w="2552" w:type="dxa"/>
          </w:tcPr>
          <w:p w14:paraId="2CE541B9" w14:textId="77777777" w:rsidR="00C00DF2" w:rsidRPr="00C00DF2" w:rsidRDefault="00C00DF2" w:rsidP="00C00DF2">
            <w:pPr>
              <w:pStyle w:val="Lijstalinea"/>
            </w:pPr>
            <w:r w:rsidRPr="00C00DF2">
              <w:t>final</w:t>
            </w:r>
          </w:p>
        </w:tc>
        <w:tc>
          <w:tcPr>
            <w:tcW w:w="6622" w:type="dxa"/>
          </w:tcPr>
          <w:p w14:paraId="7217342A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e.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sz w:val="21"/>
                <w:szCs w:val="21"/>
              </w:rPr>
              <w:t>last</w:t>
            </w:r>
          </w:p>
        </w:tc>
      </w:tr>
      <w:tr w:rsidR="00C00DF2" w:rsidRPr="00C00DF2" w14:paraId="152B127C" w14:textId="77777777" w:rsidTr="003B2F1F">
        <w:tc>
          <w:tcPr>
            <w:tcW w:w="2552" w:type="dxa"/>
          </w:tcPr>
          <w:p w14:paraId="50BEC987" w14:textId="77777777" w:rsidR="00C00DF2" w:rsidRPr="00C00DF2" w:rsidRDefault="00C00DF2" w:rsidP="00C00DF2">
            <w:pPr>
              <w:pStyle w:val="Lijstalinea"/>
            </w:pPr>
            <w:r w:rsidRPr="00C00DF2">
              <w:t>preparations</w:t>
            </w:r>
          </w:p>
        </w:tc>
        <w:tc>
          <w:tcPr>
            <w:tcW w:w="6622" w:type="dxa"/>
          </w:tcPr>
          <w:p w14:paraId="424611F1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a.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rStyle w:val="deftext"/>
                <w:rFonts w:eastAsia="Times New Roman"/>
                <w:sz w:val="21"/>
                <w:szCs w:val="21"/>
              </w:rPr>
              <w:t>activities of making something ready for something</w:t>
            </w:r>
          </w:p>
        </w:tc>
      </w:tr>
      <w:tr w:rsidR="00C00DF2" w:rsidRPr="00C00DF2" w14:paraId="0EA03118" w14:textId="77777777" w:rsidTr="003B2F1F">
        <w:tc>
          <w:tcPr>
            <w:tcW w:w="2552" w:type="dxa"/>
          </w:tcPr>
          <w:p w14:paraId="3070E0E9" w14:textId="77777777" w:rsidR="00C00DF2" w:rsidRPr="00C00DF2" w:rsidRDefault="00C00DF2" w:rsidP="00C00DF2">
            <w:pPr>
              <w:pStyle w:val="Lijstalinea"/>
            </w:pPr>
            <w:r w:rsidRPr="00C00DF2">
              <w:t>protective</w:t>
            </w:r>
          </w:p>
        </w:tc>
        <w:tc>
          <w:tcPr>
            <w:tcW w:w="6622" w:type="dxa"/>
          </w:tcPr>
          <w:p w14:paraId="75711785" w14:textId="77777777" w:rsidR="00C00DF2" w:rsidRPr="00C00DF2" w:rsidRDefault="00C00DF2" w:rsidP="00C00DF2">
            <w:pPr>
              <w:tabs>
                <w:tab w:val="left" w:pos="317"/>
              </w:tabs>
              <w:spacing w:line="240" w:lineRule="auto"/>
              <w:rPr>
                <w:sz w:val="21"/>
                <w:szCs w:val="21"/>
              </w:rPr>
            </w:pP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>c.</w:t>
            </w:r>
            <w:r w:rsidRPr="00C00DF2">
              <w:rPr>
                <w:rFonts w:cs="Arial"/>
                <w:i/>
                <w:sz w:val="21"/>
                <w:szCs w:val="21"/>
                <w:lang w:val="en-GB"/>
              </w:rPr>
              <w:tab/>
            </w:r>
            <w:r w:rsidRPr="00C00DF2">
              <w:rPr>
                <w:sz w:val="21"/>
                <w:szCs w:val="21"/>
              </w:rPr>
              <w:t>giving protection</w:t>
            </w:r>
          </w:p>
        </w:tc>
      </w:tr>
    </w:tbl>
    <w:p w14:paraId="32C0DF51" w14:textId="77777777" w:rsidR="00953D5E" w:rsidRDefault="00953D5E" w:rsidP="00953D5E">
      <w:pPr>
        <w:pStyle w:val="Geenafstand"/>
        <w:rPr>
          <w:rFonts w:cs="Arial"/>
          <w:u w:val="single"/>
          <w:lang w:val="en-GB"/>
        </w:rPr>
      </w:pPr>
    </w:p>
    <w:p w14:paraId="158E524B" w14:textId="77777777" w:rsidR="00296DEB" w:rsidRPr="003B2F1F" w:rsidRDefault="00F35125" w:rsidP="00296DEB">
      <w:pPr>
        <w:pStyle w:val="Geenafstand"/>
        <w:spacing w:before="120"/>
        <w:rPr>
          <w:rFonts w:cs="Arial"/>
          <w:lang w:val="en-GB"/>
        </w:rPr>
      </w:pPr>
      <w:r w:rsidRPr="00AD3F6E">
        <w:rPr>
          <w:rFonts w:cs="Arial"/>
          <w:u w:val="single"/>
          <w:lang w:val="en-GB"/>
        </w:rPr>
        <w:t>Assignment 3</w:t>
      </w:r>
    </w:p>
    <w:p w14:paraId="22D787AB" w14:textId="26596DFB" w:rsidR="00296DEB" w:rsidRPr="002A6499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>
        <w:rPr>
          <w:rFonts w:eastAsia="Times New Roman"/>
        </w:rPr>
        <w:t>doorzettingsvermogen</w:t>
      </w:r>
    </w:p>
    <w:p w14:paraId="3C344EAC" w14:textId="2018F150" w:rsidR="00CC3CFB" w:rsidRPr="002A6499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="00CC3CFB">
        <w:rPr>
          <w:rFonts w:eastAsia="MS Mincho" w:cs="Arial"/>
          <w:lang w:val="en-GB"/>
        </w:rPr>
        <w:tab/>
      </w:r>
      <w:r w:rsidR="00CC3CFB" w:rsidRPr="00CC3CFB">
        <w:rPr>
          <w:rFonts w:eastAsia="MS Mincho" w:cs="Arial"/>
          <w:b/>
          <w:lang w:val="en-GB"/>
        </w:rPr>
        <w:t>3</w:t>
      </w:r>
      <w:r w:rsidR="00CC3CFB">
        <w:rPr>
          <w:rFonts w:eastAsia="MS Mincho" w:cs="Arial"/>
          <w:lang w:val="en-GB"/>
        </w:rPr>
        <w:tab/>
      </w:r>
      <w:r w:rsidR="00CC3CFB" w:rsidRPr="002A6499">
        <w:rPr>
          <w:rFonts w:eastAsia="MS Mincho" w:cs="Arial"/>
          <w:lang w:val="en-GB"/>
        </w:rPr>
        <w:t>The boy who came up with the name for the new Mars rover.</w:t>
      </w:r>
    </w:p>
    <w:p w14:paraId="633A0148" w14:textId="0EB7EF63" w:rsidR="00CC3CFB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 w:rsidR="00CC3CFB">
        <w:rPr>
          <w:rFonts w:eastAsia="MS Mincho" w:cs="Arial"/>
          <w:lang w:val="en-GB"/>
        </w:rPr>
        <w:tab/>
      </w:r>
      <w:r w:rsidR="00CC3CFB" w:rsidRPr="00CC3CFB">
        <w:rPr>
          <w:rFonts w:eastAsia="MS Mincho" w:cs="Arial"/>
          <w:b/>
          <w:lang w:val="en-GB"/>
        </w:rPr>
        <w:t>3</w:t>
      </w:r>
      <w:r w:rsidR="00CC3CFB">
        <w:rPr>
          <w:rFonts w:eastAsia="MS Mincho" w:cs="Arial"/>
          <w:lang w:val="en-GB"/>
        </w:rPr>
        <w:tab/>
      </w:r>
      <w:r w:rsidR="00CC3CFB" w:rsidRPr="002A6499">
        <w:rPr>
          <w:rFonts w:eastAsia="MS Mincho" w:cs="Arial"/>
          <w:lang w:val="en-GB"/>
        </w:rPr>
        <w:t xml:space="preserve">We will not give up. </w:t>
      </w:r>
    </w:p>
    <w:p w14:paraId="60AADB62" w14:textId="37071911" w:rsidR="00CC3CFB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 w:rsidR="00CC3CFB">
        <w:rPr>
          <w:rFonts w:eastAsia="MS Mincho" w:cs="Arial"/>
          <w:lang w:val="en-GB"/>
        </w:rPr>
        <w:tab/>
      </w:r>
      <w:r w:rsidR="00CC3CFB" w:rsidRPr="00CC3CFB">
        <w:rPr>
          <w:rFonts w:eastAsia="MS Mincho" w:cs="Arial"/>
          <w:b/>
          <w:lang w:val="en-GB"/>
        </w:rPr>
        <w:t>2</w:t>
      </w:r>
      <w:r w:rsidR="00CC3CFB">
        <w:rPr>
          <w:rFonts w:eastAsia="MS Mincho" w:cs="Arial"/>
          <w:lang w:val="en-GB"/>
        </w:rPr>
        <w:tab/>
      </w:r>
      <w:r w:rsidR="00CC3CFB" w:rsidRPr="002A6499">
        <w:rPr>
          <w:rFonts w:eastAsia="MS Mincho" w:cs="Arial"/>
          <w:lang w:val="en-GB"/>
        </w:rPr>
        <w:t>He wants to become an engineer and work for NAS</w:t>
      </w:r>
      <w:r w:rsidR="00CC3CFB">
        <w:rPr>
          <w:rFonts w:eastAsia="MS Mincho" w:cs="Arial"/>
          <w:lang w:val="en-GB"/>
        </w:rPr>
        <w:t>A.</w:t>
      </w:r>
    </w:p>
    <w:p w14:paraId="7A6BCBA8" w14:textId="77777777" w:rsidR="00CC3CFB" w:rsidRPr="00F35125" w:rsidRDefault="00CC3CFB" w:rsidP="00CC3CFB">
      <w:pPr>
        <w:tabs>
          <w:tab w:val="left" w:pos="426"/>
        </w:tabs>
        <w:spacing w:line="240" w:lineRule="auto"/>
      </w:pPr>
    </w:p>
    <w:sectPr w:rsidR="00CC3CFB" w:rsidRPr="00F35125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952F8D" w:rsidRDefault="00952F8D" w:rsidP="00181D2B">
      <w:pPr>
        <w:spacing w:line="240" w:lineRule="auto"/>
      </w:pPr>
      <w:r>
        <w:separator/>
      </w:r>
    </w:p>
  </w:endnote>
  <w:endnote w:type="continuationSeparator" w:id="0">
    <w:p w14:paraId="7174BED9" w14:textId="77777777" w:rsidR="00952F8D" w:rsidRDefault="00952F8D" w:rsidP="00181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D0382" w14:textId="2D11D5B2" w:rsidR="00952F8D" w:rsidRPr="0074604C" w:rsidRDefault="00952F8D" w:rsidP="00952F8D">
    <w:pPr>
      <w:pStyle w:val="Voettekst"/>
      <w:spacing w:line="276" w:lineRule="auto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13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A2 – Malmberg Engels 2019-2020</w:t>
    </w:r>
  </w:p>
  <w:p w14:paraId="344C8BFC" w14:textId="77777777" w:rsidR="00952F8D" w:rsidRPr="0074604C" w:rsidRDefault="00952F8D" w:rsidP="00E157F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77A322C0" w14:textId="77777777" w:rsidR="00952F8D" w:rsidRPr="0074604C" w:rsidRDefault="00952F8D" w:rsidP="00E157F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952F8D" w:rsidRDefault="00952F8D" w:rsidP="00181D2B">
      <w:pPr>
        <w:spacing w:line="240" w:lineRule="auto"/>
      </w:pPr>
      <w:r>
        <w:separator/>
      </w:r>
    </w:p>
  </w:footnote>
  <w:footnote w:type="continuationSeparator" w:id="0">
    <w:p w14:paraId="5CB864E5" w14:textId="77777777" w:rsidR="00952F8D" w:rsidRDefault="00952F8D" w:rsidP="00181D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B35FF" w14:textId="7DDA5B50" w:rsidR="00952F8D" w:rsidRDefault="00952F8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399C97E" wp14:editId="4DD3D4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2" name="Afbeelding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529C15A9" wp14:editId="48F7C983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4FA8D9D" wp14:editId="7B17B6DE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4" name="Afbeelding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7CF65FF" wp14:editId="4A88D183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25" name="Afbeelding 2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F6272B3"/>
    <w:multiLevelType w:val="hybridMultilevel"/>
    <w:tmpl w:val="ABECE93E"/>
    <w:lvl w:ilvl="0" w:tplc="B7280686">
      <w:start w:val="1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59F0"/>
    <w:rsid w:val="00036ABF"/>
    <w:rsid w:val="000420AC"/>
    <w:rsid w:val="000F0275"/>
    <w:rsid w:val="001169A1"/>
    <w:rsid w:val="00181D2B"/>
    <w:rsid w:val="001A0BAA"/>
    <w:rsid w:val="001B6244"/>
    <w:rsid w:val="0027170F"/>
    <w:rsid w:val="00296DEB"/>
    <w:rsid w:val="002B6C54"/>
    <w:rsid w:val="0030768C"/>
    <w:rsid w:val="003170BB"/>
    <w:rsid w:val="00323F52"/>
    <w:rsid w:val="003B2F1F"/>
    <w:rsid w:val="003E1C89"/>
    <w:rsid w:val="004074E0"/>
    <w:rsid w:val="00452EEA"/>
    <w:rsid w:val="0045454C"/>
    <w:rsid w:val="004E1E88"/>
    <w:rsid w:val="004F133B"/>
    <w:rsid w:val="0052365F"/>
    <w:rsid w:val="00581AB2"/>
    <w:rsid w:val="006130CF"/>
    <w:rsid w:val="00616BB9"/>
    <w:rsid w:val="00621C43"/>
    <w:rsid w:val="00623A9A"/>
    <w:rsid w:val="00665D0E"/>
    <w:rsid w:val="0068640B"/>
    <w:rsid w:val="006C1FC5"/>
    <w:rsid w:val="008118BF"/>
    <w:rsid w:val="00894919"/>
    <w:rsid w:val="008E295F"/>
    <w:rsid w:val="00952F8D"/>
    <w:rsid w:val="00953D5E"/>
    <w:rsid w:val="009C7C54"/>
    <w:rsid w:val="00AD79A2"/>
    <w:rsid w:val="00AF4250"/>
    <w:rsid w:val="00C00DF2"/>
    <w:rsid w:val="00C44056"/>
    <w:rsid w:val="00CC3CFB"/>
    <w:rsid w:val="00CF3D52"/>
    <w:rsid w:val="00D6507D"/>
    <w:rsid w:val="00E055C9"/>
    <w:rsid w:val="00E157F2"/>
    <w:rsid w:val="00EC5719"/>
    <w:rsid w:val="00EE48A0"/>
    <w:rsid w:val="00EF7E5E"/>
    <w:rsid w:val="00F06EFF"/>
    <w:rsid w:val="00F34213"/>
    <w:rsid w:val="00F35125"/>
    <w:rsid w:val="00F87C57"/>
    <w:rsid w:val="00FB465C"/>
    <w:rsid w:val="00FB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DF2"/>
    <w:pPr>
      <w:spacing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C00DF2"/>
    <w:pPr>
      <w:numPr>
        <w:numId w:val="7"/>
      </w:numPr>
      <w:tabs>
        <w:tab w:val="left" w:pos="318"/>
      </w:tabs>
      <w:spacing w:line="240" w:lineRule="auto"/>
      <w:ind w:left="0" w:firstLine="0"/>
    </w:pPr>
    <w:rPr>
      <w:sz w:val="21"/>
      <w:szCs w:val="21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DF2"/>
    <w:pPr>
      <w:spacing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C00DF2"/>
    <w:pPr>
      <w:numPr>
        <w:numId w:val="7"/>
      </w:numPr>
      <w:tabs>
        <w:tab w:val="left" w:pos="318"/>
      </w:tabs>
      <w:spacing w:line="240" w:lineRule="auto"/>
      <w:ind w:left="0" w:firstLine="0"/>
    </w:pPr>
    <w:rPr>
      <w:sz w:val="21"/>
      <w:szCs w:val="21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300</Words>
  <Characters>1650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40</cp:revision>
  <dcterms:created xsi:type="dcterms:W3CDTF">2016-10-07T10:52:00Z</dcterms:created>
  <dcterms:modified xsi:type="dcterms:W3CDTF">2020-03-20T11:28:00Z</dcterms:modified>
</cp:coreProperties>
</file>